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ACE05" w14:textId="514578A1" w:rsidR="00656E2E" w:rsidRDefault="00392E7B" w:rsidP="00AC2BA2">
      <w:pPr>
        <w:spacing w:after="0" w:line="240" w:lineRule="auto"/>
        <w:jc w:val="center"/>
        <w:rPr>
          <w:rFonts w:ascii="Times New Roman" w:hAnsi="Times New Roman"/>
          <w:lang w:val="uk-UA" w:eastAsia="ru-RU"/>
        </w:rPr>
      </w:pPr>
      <w:r>
        <w:rPr>
          <w:noProof/>
          <w:lang w:val="uk-UA" w:eastAsia="uk-UA"/>
        </w:rPr>
        <w:drawing>
          <wp:inline distT="0" distB="0" distL="0" distR="0" wp14:anchorId="2D0D21D1" wp14:editId="132A1A73">
            <wp:extent cx="466725" cy="628650"/>
            <wp:effectExtent l="0" t="0" r="0" b="0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8EF19" w14:textId="499C7845" w:rsidR="00F2460A" w:rsidRPr="00F2460A" w:rsidRDefault="00F2460A" w:rsidP="00F2460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val="uk-UA" w:eastAsia="ru-RU"/>
        </w:rPr>
      </w:pPr>
    </w:p>
    <w:p w14:paraId="77A99B59" w14:textId="77777777" w:rsidR="00F2460A" w:rsidRPr="00F2460A" w:rsidRDefault="00F2460A" w:rsidP="00F2460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40B99C8B" w14:textId="77777777" w:rsidR="00F2460A" w:rsidRPr="00F2460A" w:rsidRDefault="00F2460A" w:rsidP="00F2460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F2460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САВРАНСЬКА СЕЛИЩНА РАДА</w:t>
      </w:r>
    </w:p>
    <w:p w14:paraId="2BB75A09" w14:textId="77777777" w:rsidR="00F2460A" w:rsidRPr="00F2460A" w:rsidRDefault="00F2460A" w:rsidP="00F2460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F2460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ОДЕСЬКОЇ ОБЛАСТІ</w:t>
      </w:r>
    </w:p>
    <w:p w14:paraId="3405E76F" w14:textId="77777777" w:rsidR="00F2460A" w:rsidRPr="00F2460A" w:rsidRDefault="00F2460A" w:rsidP="00F2460A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618C50D5" w14:textId="77777777" w:rsidR="00F2460A" w:rsidRPr="00F2460A" w:rsidRDefault="00F2460A" w:rsidP="00F2460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F2460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П Р О Є К Т    Р І Ш Е Н </w:t>
      </w:r>
      <w:proofErr w:type="spellStart"/>
      <w:r w:rsidRPr="00F2460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Н</w:t>
      </w:r>
      <w:proofErr w:type="spellEnd"/>
      <w:r w:rsidRPr="00F2460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Я</w:t>
      </w:r>
    </w:p>
    <w:p w14:paraId="5F05EE78" w14:textId="77777777" w:rsidR="00F2460A" w:rsidRPr="00F2460A" w:rsidRDefault="00F2460A" w:rsidP="00F2460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019A4B70" w14:textId="77777777" w:rsidR="00F2460A" w:rsidRPr="00F2460A" w:rsidRDefault="00F2460A" w:rsidP="00F2460A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F2460A">
        <w:rPr>
          <w:rFonts w:ascii="Times New Roman" w:eastAsia="Times New Roman" w:hAnsi="Times New Roman"/>
          <w:sz w:val="28"/>
          <w:szCs w:val="24"/>
          <w:lang w:val="uk-UA" w:eastAsia="ru-RU"/>
        </w:rPr>
        <w:t>__________                                        Саврань                                   №________</w:t>
      </w:r>
    </w:p>
    <w:p w14:paraId="26F21B30" w14:textId="77777777" w:rsidR="00656E2E" w:rsidRDefault="00656E2E" w:rsidP="00AC2BA2">
      <w:pPr>
        <w:spacing w:after="0" w:line="240" w:lineRule="auto"/>
        <w:rPr>
          <w:b/>
          <w:sz w:val="32"/>
          <w:szCs w:val="32"/>
          <w:lang w:val="uk-UA"/>
        </w:rPr>
      </w:pPr>
    </w:p>
    <w:p w14:paraId="3109C4EC" w14:textId="77777777" w:rsidR="00656E2E" w:rsidRPr="00AC2BA2" w:rsidRDefault="00656E2E" w:rsidP="00AC2BA2">
      <w:pPr>
        <w:tabs>
          <w:tab w:val="left" w:pos="4962"/>
        </w:tabs>
        <w:spacing w:after="0" w:line="240" w:lineRule="auto"/>
        <w:ind w:right="-1"/>
        <w:rPr>
          <w:rFonts w:ascii="Times New Roman" w:hAnsi="Times New Roman"/>
          <w:sz w:val="28"/>
          <w:szCs w:val="28"/>
          <w:lang w:val="uk-UA" w:eastAsia="ru-RU"/>
        </w:rPr>
      </w:pPr>
      <w:r w:rsidRPr="00AC2BA2">
        <w:rPr>
          <w:rFonts w:ascii="Times New Roman" w:hAnsi="Times New Roman"/>
          <w:sz w:val="28"/>
          <w:szCs w:val="28"/>
          <w:lang w:val="uk-UA" w:eastAsia="ru-RU"/>
        </w:rPr>
        <w:t>Про надання дозволу  на списання</w:t>
      </w:r>
    </w:p>
    <w:p w14:paraId="5ED46C52" w14:textId="77777777" w:rsidR="00656E2E" w:rsidRDefault="00656E2E" w:rsidP="00AC2BA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C2BA2">
        <w:rPr>
          <w:rFonts w:ascii="Times New Roman" w:hAnsi="Times New Roman"/>
          <w:sz w:val="28"/>
          <w:szCs w:val="28"/>
          <w:lang w:val="uk-UA" w:eastAsia="ru-RU"/>
        </w:rPr>
        <w:t>комунального майна  з балансу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64C76C9" w14:textId="77777777" w:rsidR="00656E2E" w:rsidRPr="00306E15" w:rsidRDefault="00656E2E" w:rsidP="00AC2BA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КНП «Савранська лікарня</w:t>
      </w:r>
      <w:r w:rsidRPr="00306E15">
        <w:rPr>
          <w:rFonts w:ascii="Times New Roman" w:hAnsi="Times New Roman"/>
          <w:sz w:val="28"/>
          <w:szCs w:val="28"/>
          <w:lang w:val="uk-UA"/>
        </w:rPr>
        <w:t>»</w:t>
      </w:r>
    </w:p>
    <w:p w14:paraId="0E75AD34" w14:textId="77777777" w:rsidR="00656E2E" w:rsidRDefault="00656E2E" w:rsidP="00AC2BA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06E15">
        <w:rPr>
          <w:rFonts w:ascii="Times New Roman" w:hAnsi="Times New Roman"/>
          <w:sz w:val="28"/>
          <w:szCs w:val="28"/>
          <w:lang w:val="uk-UA"/>
        </w:rPr>
        <w:t>Савранської  селищної  ради</w:t>
      </w:r>
    </w:p>
    <w:p w14:paraId="53824F7F" w14:textId="77777777" w:rsidR="00656E2E" w:rsidRDefault="00656E2E" w:rsidP="00AC2BA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Одеської області</w:t>
      </w:r>
    </w:p>
    <w:p w14:paraId="4930B066" w14:textId="77777777" w:rsidR="00656E2E" w:rsidRDefault="00656E2E" w:rsidP="00AC2BA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C277B25" w14:textId="47152B78" w:rsidR="00656E2E" w:rsidRPr="00306E15" w:rsidRDefault="00656E2E" w:rsidP="00AC2B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C2BA2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F2460A">
        <w:rPr>
          <w:rFonts w:ascii="Times New Roman" w:hAnsi="Times New Roman"/>
          <w:sz w:val="28"/>
          <w:szCs w:val="28"/>
          <w:lang w:val="uk-UA"/>
        </w:rPr>
        <w:t xml:space="preserve">статтею </w:t>
      </w:r>
      <w:r w:rsidRPr="00AC2BA2">
        <w:rPr>
          <w:rFonts w:ascii="Times New Roman" w:hAnsi="Times New Roman"/>
          <w:sz w:val="28"/>
          <w:szCs w:val="28"/>
          <w:lang w:val="uk-UA"/>
        </w:rPr>
        <w:t xml:space="preserve"> 26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C2BA2">
        <w:rPr>
          <w:rFonts w:ascii="Times New Roman" w:hAnsi="Times New Roman"/>
          <w:sz w:val="28"/>
          <w:szCs w:val="28"/>
          <w:lang w:val="uk-UA"/>
        </w:rPr>
        <w:t xml:space="preserve">пунктом 5 статті </w:t>
      </w:r>
      <w:r w:rsidR="000B07F0">
        <w:rPr>
          <w:rFonts w:ascii="Times New Roman" w:hAnsi="Times New Roman"/>
          <w:sz w:val="28"/>
          <w:szCs w:val="28"/>
          <w:lang w:val="uk-UA"/>
        </w:rPr>
        <w:t>60</w:t>
      </w:r>
      <w:r w:rsidRPr="00AC2BA2">
        <w:rPr>
          <w:rFonts w:ascii="Times New Roman" w:hAnsi="Times New Roman"/>
          <w:sz w:val="28"/>
          <w:szCs w:val="28"/>
          <w:lang w:val="uk-UA"/>
        </w:rPr>
        <w:t xml:space="preserve"> Закону України "Про місцеве самоврядування в Україні"</w:t>
      </w:r>
      <w:r w:rsidRPr="00306E15">
        <w:rPr>
          <w:rFonts w:ascii="Times New Roman" w:hAnsi="Times New Roman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постановою</w:t>
      </w:r>
      <w:r w:rsidRPr="00436CE8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 від 08.11.2007 року  № 1314  </w:t>
      </w:r>
      <w:r w:rsidRPr="00B57428">
        <w:rPr>
          <w:rFonts w:ascii="Times New Roman" w:hAnsi="Times New Roman"/>
          <w:sz w:val="28"/>
          <w:szCs w:val="28"/>
          <w:lang w:val="uk-UA"/>
        </w:rPr>
        <w:t>«Про затвердження порядку списання об’єктів державної та комунальної  власності», розглянувши лист</w:t>
      </w:r>
      <w:r w:rsidR="00B045E8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B57428">
        <w:rPr>
          <w:rFonts w:ascii="Times New Roman" w:hAnsi="Times New Roman"/>
          <w:sz w:val="28"/>
          <w:szCs w:val="28"/>
          <w:lang w:val="uk-UA"/>
        </w:rPr>
        <w:t xml:space="preserve">КНП « Савранська лікарня» від </w:t>
      </w:r>
      <w:r w:rsidRPr="008D3566">
        <w:rPr>
          <w:rFonts w:ascii="Times New Roman" w:hAnsi="Times New Roman"/>
          <w:sz w:val="28"/>
          <w:szCs w:val="28"/>
          <w:lang w:val="uk-UA"/>
        </w:rPr>
        <w:t>1</w:t>
      </w:r>
      <w:r w:rsidR="002324B1" w:rsidRPr="008D3566">
        <w:rPr>
          <w:rFonts w:ascii="Times New Roman" w:hAnsi="Times New Roman"/>
          <w:sz w:val="28"/>
          <w:szCs w:val="28"/>
          <w:lang w:val="uk-UA"/>
        </w:rPr>
        <w:t>7.05.2024</w:t>
      </w:r>
      <w:r w:rsidR="00275397" w:rsidRPr="008D3566">
        <w:rPr>
          <w:rFonts w:ascii="Times New Roman" w:hAnsi="Times New Roman"/>
          <w:sz w:val="28"/>
          <w:szCs w:val="28"/>
          <w:lang w:val="uk-UA"/>
        </w:rPr>
        <w:t>року № 01-08/184</w:t>
      </w:r>
      <w:r w:rsidRPr="008D3566">
        <w:rPr>
          <w:rFonts w:ascii="Times New Roman" w:hAnsi="Times New Roman"/>
          <w:sz w:val="28"/>
          <w:szCs w:val="28"/>
          <w:lang w:val="uk-UA"/>
        </w:rPr>
        <w:t xml:space="preserve">  щодо списання основних засобів  у зв’язку з їх аварійним станом та непридатністю до п</w:t>
      </w:r>
      <w:r w:rsidR="008D3566">
        <w:rPr>
          <w:rFonts w:ascii="Times New Roman" w:hAnsi="Times New Roman"/>
          <w:sz w:val="28"/>
          <w:szCs w:val="28"/>
          <w:lang w:val="uk-UA"/>
        </w:rPr>
        <w:t>одальшого використання, виснов</w:t>
      </w:r>
      <w:r w:rsidR="00922E1C">
        <w:rPr>
          <w:rFonts w:ascii="Times New Roman" w:hAnsi="Times New Roman"/>
          <w:sz w:val="28"/>
          <w:szCs w:val="28"/>
          <w:lang w:val="uk-UA"/>
        </w:rPr>
        <w:t>ки</w:t>
      </w:r>
      <w:r w:rsidRPr="008D3566">
        <w:rPr>
          <w:rFonts w:ascii="Times New Roman" w:hAnsi="Times New Roman"/>
          <w:sz w:val="28"/>
          <w:szCs w:val="28"/>
          <w:lang w:val="uk-UA"/>
        </w:rPr>
        <w:t xml:space="preserve"> експертизи</w:t>
      </w:r>
      <w:r w:rsidR="00922E1C">
        <w:rPr>
          <w:rFonts w:ascii="Times New Roman" w:hAnsi="Times New Roman"/>
          <w:sz w:val="28"/>
          <w:szCs w:val="28"/>
          <w:lang w:val="uk-UA"/>
        </w:rPr>
        <w:t xml:space="preserve"> від 14.05.</w:t>
      </w:r>
      <w:r w:rsidR="00392E7B">
        <w:rPr>
          <w:rFonts w:ascii="Times New Roman" w:hAnsi="Times New Roman"/>
          <w:sz w:val="28"/>
          <w:szCs w:val="28"/>
          <w:lang w:val="uk-UA"/>
        </w:rPr>
        <w:t xml:space="preserve">2024 року </w:t>
      </w:r>
      <w:r w:rsidRPr="008D356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922E1C">
        <w:rPr>
          <w:rFonts w:ascii="Times New Roman" w:hAnsi="Times New Roman"/>
          <w:sz w:val="28"/>
          <w:szCs w:val="28"/>
          <w:lang w:val="uk-UA"/>
        </w:rPr>
        <w:t>29 та №30 надан</w:t>
      </w:r>
      <w:r w:rsidR="00130E08"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922E1C">
        <w:rPr>
          <w:rFonts w:ascii="Times New Roman" w:hAnsi="Times New Roman"/>
          <w:sz w:val="28"/>
          <w:szCs w:val="28"/>
          <w:lang w:val="uk-UA"/>
        </w:rPr>
        <w:t xml:space="preserve"> за</w:t>
      </w:r>
      <w:r w:rsidRPr="008D3566">
        <w:rPr>
          <w:rFonts w:ascii="Times New Roman" w:hAnsi="Times New Roman"/>
          <w:sz w:val="28"/>
          <w:szCs w:val="28"/>
          <w:lang w:val="uk-UA"/>
        </w:rPr>
        <w:t xml:space="preserve"> результатами експерт</w:t>
      </w:r>
      <w:r w:rsidR="00922E1C">
        <w:rPr>
          <w:rFonts w:ascii="Times New Roman" w:hAnsi="Times New Roman"/>
          <w:sz w:val="28"/>
          <w:szCs w:val="28"/>
          <w:lang w:val="uk-UA"/>
        </w:rPr>
        <w:t>но</w:t>
      </w:r>
      <w:r w:rsidR="00130E08">
        <w:rPr>
          <w:rFonts w:ascii="Times New Roman" w:hAnsi="Times New Roman"/>
          <w:sz w:val="28"/>
          <w:szCs w:val="28"/>
          <w:lang w:val="uk-UA"/>
        </w:rPr>
        <w:t>го обстеження</w:t>
      </w:r>
      <w:r w:rsidR="000B07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0E08">
        <w:rPr>
          <w:rFonts w:ascii="Times New Roman" w:hAnsi="Times New Roman"/>
          <w:sz w:val="28"/>
          <w:szCs w:val="28"/>
          <w:lang w:val="uk-UA"/>
        </w:rPr>
        <w:t>( технічного діагностування)</w:t>
      </w:r>
      <w:r w:rsidR="00922E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0E08">
        <w:rPr>
          <w:rFonts w:ascii="Times New Roman" w:hAnsi="Times New Roman"/>
          <w:sz w:val="28"/>
          <w:szCs w:val="28"/>
          <w:lang w:val="uk-UA"/>
        </w:rPr>
        <w:t xml:space="preserve">  апарату рентгенівського діагностичного РУМ-20М</w:t>
      </w:r>
      <w:r w:rsidR="000B07F0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922E1C">
        <w:rPr>
          <w:rFonts w:ascii="Times New Roman" w:hAnsi="Times New Roman"/>
          <w:sz w:val="28"/>
          <w:szCs w:val="28"/>
          <w:lang w:val="uk-UA"/>
        </w:rPr>
        <w:t xml:space="preserve">двох рентгенівських  </w:t>
      </w:r>
      <w:r w:rsidR="000B07F0">
        <w:rPr>
          <w:rFonts w:ascii="Times New Roman" w:hAnsi="Times New Roman"/>
          <w:sz w:val="28"/>
          <w:szCs w:val="28"/>
          <w:lang w:val="uk-UA"/>
        </w:rPr>
        <w:t>флюорографів 12 Ф7К</w:t>
      </w:r>
      <w:r>
        <w:rPr>
          <w:rFonts w:ascii="Times New Roman" w:hAnsi="Times New Roman"/>
          <w:sz w:val="28"/>
          <w:szCs w:val="28"/>
          <w:lang w:val="uk-UA"/>
        </w:rPr>
        <w:t xml:space="preserve">, взявши до уваги висновки та рекомендації </w:t>
      </w:r>
      <w:r w:rsidRPr="003621C2">
        <w:rPr>
          <w:rFonts w:ascii="Times New Roman" w:hAnsi="Times New Roman"/>
          <w:sz w:val="28"/>
          <w:szCs w:val="28"/>
          <w:lang w:val="uk-UA"/>
        </w:rPr>
        <w:t>постійн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3621C2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3621C2">
        <w:rPr>
          <w:rFonts w:ascii="Times New Roman" w:hAnsi="Times New Roman"/>
          <w:sz w:val="28"/>
          <w:szCs w:val="28"/>
          <w:lang w:val="uk-UA"/>
        </w:rPr>
        <w:t xml:space="preserve"> селищної ради з питань планування фінансів та бюджету, соціально-економічного розвитку, ринкових відно</w:t>
      </w:r>
      <w:r>
        <w:rPr>
          <w:rFonts w:ascii="Times New Roman" w:hAnsi="Times New Roman"/>
          <w:sz w:val="28"/>
          <w:szCs w:val="28"/>
          <w:lang w:val="uk-UA"/>
        </w:rPr>
        <w:t>син та інвестиційної діяльності</w:t>
      </w:r>
      <w:r w:rsidRPr="003621C2">
        <w:rPr>
          <w:rFonts w:ascii="Times New Roman" w:hAnsi="Times New Roman"/>
          <w:sz w:val="28"/>
          <w:szCs w:val="28"/>
          <w:lang w:val="uk-UA"/>
        </w:rPr>
        <w:t>, житлово-комунального господарства та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392E7B">
        <w:rPr>
          <w:rFonts w:ascii="Times New Roman" w:hAnsi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елищна  рада</w:t>
      </w:r>
    </w:p>
    <w:p w14:paraId="52F2E903" w14:textId="77777777" w:rsidR="00392E7B" w:rsidRDefault="00656E2E" w:rsidP="00AC2BA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06E1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3254DB8" w14:textId="4BE205EF" w:rsidR="00656E2E" w:rsidRPr="00306E15" w:rsidRDefault="00656E2E" w:rsidP="00AC2BA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06E15">
        <w:rPr>
          <w:rFonts w:ascii="Times New Roman" w:hAnsi="Times New Roman"/>
          <w:sz w:val="28"/>
          <w:szCs w:val="28"/>
          <w:lang w:val="uk-UA"/>
        </w:rPr>
        <w:t>ВИРІШИ</w:t>
      </w:r>
      <w:r>
        <w:rPr>
          <w:rFonts w:ascii="Times New Roman" w:hAnsi="Times New Roman"/>
          <w:sz w:val="28"/>
          <w:szCs w:val="28"/>
          <w:lang w:val="uk-UA"/>
        </w:rPr>
        <w:t>ЛА</w:t>
      </w:r>
      <w:r w:rsidRPr="00306E15">
        <w:rPr>
          <w:rFonts w:ascii="Times New Roman" w:hAnsi="Times New Roman"/>
          <w:sz w:val="28"/>
          <w:szCs w:val="28"/>
          <w:lang w:val="uk-UA"/>
        </w:rPr>
        <w:t>:</w:t>
      </w:r>
    </w:p>
    <w:p w14:paraId="79238A3F" w14:textId="77777777" w:rsidR="00656E2E" w:rsidRPr="00306E15" w:rsidRDefault="00656E2E" w:rsidP="00AC2BA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37B7D35" w14:textId="37BCFD56" w:rsidR="00656E2E" w:rsidRPr="00392E7B" w:rsidRDefault="00656E2E" w:rsidP="00392E7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92E7B">
        <w:rPr>
          <w:rFonts w:ascii="Times New Roman" w:hAnsi="Times New Roman"/>
          <w:sz w:val="28"/>
          <w:szCs w:val="28"/>
          <w:lang w:val="uk-UA" w:eastAsia="ru-RU"/>
        </w:rPr>
        <w:t>1. Надати  дозвіл Комунальному некомерційному   підприємству «Савранська лікарня» Савранської селищної ради Одеської області на списання  з балансу майна комунальної власності Савранської селищної територіальної  громади</w:t>
      </w:r>
      <w:r w:rsidR="00922E1C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392E7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22E1C">
        <w:rPr>
          <w:rFonts w:ascii="Times New Roman" w:hAnsi="Times New Roman"/>
          <w:sz w:val="28"/>
          <w:szCs w:val="28"/>
          <w:lang w:val="uk-UA" w:eastAsia="ru-RU"/>
        </w:rPr>
        <w:t xml:space="preserve">а саме </w:t>
      </w:r>
      <w:r w:rsidRPr="00392E7B">
        <w:rPr>
          <w:rFonts w:ascii="Times New Roman" w:hAnsi="Times New Roman"/>
          <w:sz w:val="28"/>
          <w:szCs w:val="28"/>
          <w:lang w:val="uk-UA" w:eastAsia="ru-RU"/>
        </w:rPr>
        <w:t>основних  засобів</w:t>
      </w:r>
      <w:r w:rsidR="00922E1C"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392E7B">
        <w:rPr>
          <w:rFonts w:ascii="Times New Roman" w:hAnsi="Times New Roman"/>
          <w:sz w:val="28"/>
          <w:szCs w:val="28"/>
          <w:lang w:val="uk-UA" w:eastAsia="ru-RU"/>
        </w:rPr>
        <w:t xml:space="preserve">  - </w:t>
      </w:r>
      <w:r w:rsidR="0065289F" w:rsidRPr="00392E7B">
        <w:rPr>
          <w:rFonts w:ascii="Times New Roman" w:hAnsi="Times New Roman"/>
          <w:sz w:val="28"/>
          <w:szCs w:val="28"/>
          <w:lang w:val="uk-UA" w:eastAsia="ru-RU"/>
        </w:rPr>
        <w:t xml:space="preserve">Апарат рентгенівський діагностичний РУМ-20М, </w:t>
      </w:r>
      <w:proofErr w:type="spellStart"/>
      <w:r w:rsidR="0065289F" w:rsidRPr="00392E7B">
        <w:rPr>
          <w:rFonts w:ascii="Times New Roman" w:hAnsi="Times New Roman"/>
          <w:sz w:val="28"/>
          <w:szCs w:val="28"/>
          <w:lang w:val="uk-UA" w:eastAsia="ru-RU"/>
        </w:rPr>
        <w:t>Флюрограф</w:t>
      </w:r>
      <w:proofErr w:type="spellEnd"/>
      <w:r w:rsidR="0065289F" w:rsidRPr="00392E7B">
        <w:rPr>
          <w:rFonts w:ascii="Times New Roman" w:hAnsi="Times New Roman"/>
          <w:sz w:val="28"/>
          <w:szCs w:val="28"/>
          <w:lang w:val="uk-UA" w:eastAsia="ru-RU"/>
        </w:rPr>
        <w:t xml:space="preserve"> рентгенівський 12 Ф7К, 2 штуки </w:t>
      </w:r>
      <w:r w:rsidR="00F2460A">
        <w:rPr>
          <w:rFonts w:ascii="Times New Roman" w:hAnsi="Times New Roman"/>
          <w:sz w:val="28"/>
          <w:szCs w:val="28"/>
          <w:lang w:val="uk-UA" w:eastAsia="ru-RU"/>
        </w:rPr>
        <w:t>згідно з  додатком</w:t>
      </w:r>
      <w:r w:rsidRPr="00392E7B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14:paraId="137F50DE" w14:textId="71E50378" w:rsidR="00656E2E" w:rsidRPr="00392E7B" w:rsidRDefault="00656E2E" w:rsidP="00392E7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92E7B">
        <w:rPr>
          <w:rFonts w:ascii="Times New Roman" w:hAnsi="Times New Roman"/>
          <w:sz w:val="28"/>
          <w:szCs w:val="28"/>
          <w:lang w:val="uk-UA" w:eastAsia="ru-RU"/>
        </w:rPr>
        <w:t xml:space="preserve">2. Комісії по списанню матеріалів та матеріальних цінностей КНП  «Савранська лікарня»» провести списання майна, </w:t>
      </w:r>
      <w:proofErr w:type="spellStart"/>
      <w:r w:rsidRPr="00392E7B">
        <w:rPr>
          <w:rFonts w:ascii="Times New Roman" w:hAnsi="Times New Roman"/>
          <w:sz w:val="28"/>
          <w:szCs w:val="28"/>
          <w:lang w:eastAsia="ru-RU"/>
        </w:rPr>
        <w:t>вказаного</w:t>
      </w:r>
      <w:proofErr w:type="spellEnd"/>
      <w:r w:rsidRPr="00392E7B">
        <w:rPr>
          <w:rFonts w:ascii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392E7B">
        <w:rPr>
          <w:rFonts w:ascii="Times New Roman" w:hAnsi="Times New Roman"/>
          <w:sz w:val="28"/>
          <w:szCs w:val="28"/>
          <w:lang w:eastAsia="ru-RU"/>
        </w:rPr>
        <w:t>пункті</w:t>
      </w:r>
      <w:proofErr w:type="spellEnd"/>
      <w:r w:rsidRPr="00392E7B">
        <w:rPr>
          <w:rFonts w:ascii="Times New Roman" w:hAnsi="Times New Roman"/>
          <w:sz w:val="28"/>
          <w:szCs w:val="28"/>
          <w:lang w:eastAsia="ru-RU"/>
        </w:rPr>
        <w:t xml:space="preserve"> 1 </w:t>
      </w:r>
      <w:r w:rsidRPr="00392E7B">
        <w:rPr>
          <w:rFonts w:ascii="Times New Roman" w:hAnsi="Times New Roman"/>
          <w:sz w:val="28"/>
          <w:szCs w:val="28"/>
          <w:lang w:val="uk-UA" w:eastAsia="ru-RU"/>
        </w:rPr>
        <w:t xml:space="preserve">цього </w:t>
      </w:r>
      <w:r w:rsidRPr="00392E7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92E7B">
        <w:rPr>
          <w:rFonts w:ascii="Times New Roman" w:hAnsi="Times New Roman"/>
          <w:sz w:val="28"/>
          <w:szCs w:val="28"/>
          <w:lang w:eastAsia="ru-RU"/>
        </w:rPr>
        <w:t>рішення</w:t>
      </w:r>
      <w:proofErr w:type="spellEnd"/>
      <w:r w:rsidRPr="00392E7B">
        <w:rPr>
          <w:rFonts w:ascii="Times New Roman" w:hAnsi="Times New Roman"/>
          <w:sz w:val="28"/>
          <w:szCs w:val="28"/>
          <w:lang w:eastAsia="ru-RU"/>
        </w:rPr>
        <w:t>,</w:t>
      </w:r>
      <w:r w:rsidR="00392E7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92E7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92E7B">
        <w:rPr>
          <w:rFonts w:ascii="Times New Roman" w:hAnsi="Times New Roman"/>
          <w:sz w:val="28"/>
          <w:szCs w:val="28"/>
          <w:lang w:eastAsia="ru-RU"/>
        </w:rPr>
        <w:t>згідно</w:t>
      </w:r>
      <w:proofErr w:type="spellEnd"/>
      <w:r w:rsidRPr="00392E7B">
        <w:rPr>
          <w:rFonts w:ascii="Times New Roman" w:hAnsi="Times New Roman"/>
          <w:sz w:val="28"/>
          <w:szCs w:val="28"/>
          <w:lang w:eastAsia="ru-RU"/>
        </w:rPr>
        <w:t xml:space="preserve"> з </w:t>
      </w:r>
      <w:proofErr w:type="spellStart"/>
      <w:r w:rsidRPr="00392E7B">
        <w:rPr>
          <w:rFonts w:ascii="Times New Roman" w:hAnsi="Times New Roman"/>
          <w:sz w:val="28"/>
          <w:szCs w:val="28"/>
          <w:lang w:eastAsia="ru-RU"/>
        </w:rPr>
        <w:t>чинним</w:t>
      </w:r>
      <w:proofErr w:type="spellEnd"/>
      <w:r w:rsidRPr="00392E7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92E7B">
        <w:rPr>
          <w:rFonts w:ascii="Times New Roman" w:hAnsi="Times New Roman"/>
          <w:sz w:val="28"/>
          <w:szCs w:val="28"/>
          <w:lang w:eastAsia="ru-RU"/>
        </w:rPr>
        <w:t>законодавством</w:t>
      </w:r>
      <w:proofErr w:type="spellEnd"/>
      <w:r w:rsidRPr="00392E7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92E7B">
        <w:rPr>
          <w:rFonts w:ascii="Times New Roman" w:hAnsi="Times New Roman"/>
          <w:sz w:val="28"/>
          <w:szCs w:val="28"/>
          <w:lang w:eastAsia="ru-RU"/>
        </w:rPr>
        <w:t>України</w:t>
      </w:r>
      <w:proofErr w:type="spellEnd"/>
      <w:r w:rsidRPr="00392E7B">
        <w:rPr>
          <w:rFonts w:ascii="Times New Roman" w:hAnsi="Times New Roman"/>
          <w:sz w:val="28"/>
          <w:szCs w:val="28"/>
          <w:lang w:val="uk-UA" w:eastAsia="ru-RU"/>
        </w:rPr>
        <w:t xml:space="preserve"> .</w:t>
      </w:r>
    </w:p>
    <w:p w14:paraId="164E1CBB" w14:textId="79C3126B" w:rsidR="00656E2E" w:rsidRPr="00392E7B" w:rsidRDefault="00656E2E" w:rsidP="00392E7B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92E7B">
        <w:rPr>
          <w:rFonts w:ascii="Times New Roman" w:hAnsi="Times New Roman"/>
          <w:sz w:val="28"/>
          <w:szCs w:val="28"/>
          <w:lang w:val="uk-UA" w:eastAsia="ru-RU"/>
        </w:rPr>
        <w:t xml:space="preserve">3. Кошти, що надійдуть  в результаті списання майна, залишити у розпорядженні КНП  «Савранська лікарня»  на покриття  витрат, пов’язаних </w:t>
      </w:r>
    </w:p>
    <w:p w14:paraId="1A9C4DEF" w14:textId="77777777" w:rsidR="00656E2E" w:rsidRPr="00392E7B" w:rsidRDefault="00656E2E" w:rsidP="00392E7B">
      <w:pPr>
        <w:pStyle w:val="a3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92E7B">
        <w:rPr>
          <w:rFonts w:ascii="Times New Roman" w:hAnsi="Times New Roman"/>
          <w:sz w:val="28"/>
          <w:szCs w:val="28"/>
          <w:lang w:val="uk-UA" w:eastAsia="ru-RU"/>
        </w:rPr>
        <w:lastRenderedPageBreak/>
        <w:t>зі списанням, на ремонт, модернізацію чи придбання нових основних (фондів) засобів та малоцінного інвентарю.</w:t>
      </w:r>
    </w:p>
    <w:p w14:paraId="79668BFC" w14:textId="121D7F05" w:rsidR="00656E2E" w:rsidRPr="00392E7B" w:rsidRDefault="00656E2E" w:rsidP="00392E7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92E7B">
        <w:rPr>
          <w:rFonts w:ascii="Times New Roman" w:hAnsi="Times New Roman"/>
          <w:sz w:val="28"/>
          <w:szCs w:val="28"/>
          <w:lang w:val="uk-UA" w:eastAsia="ru-RU"/>
        </w:rPr>
        <w:t xml:space="preserve">4. </w:t>
      </w:r>
      <w:r w:rsidRPr="00392E7B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постійну комісію  селищної ради з питань планування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власності.</w:t>
      </w:r>
    </w:p>
    <w:p w14:paraId="6E152B4B" w14:textId="77777777" w:rsidR="00656E2E" w:rsidRDefault="00656E2E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D2ADA0D" w14:textId="77777777" w:rsidR="00656E2E" w:rsidRDefault="00656E2E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FFBFDAA" w14:textId="77777777" w:rsidR="00656E2E" w:rsidRDefault="00656E2E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13F2D89" w14:textId="77777777" w:rsidR="00656E2E" w:rsidRDefault="00656E2E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FC2C540" w14:textId="77777777" w:rsidR="00656E2E" w:rsidRDefault="00656E2E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E15F20F" w14:textId="77777777" w:rsidR="00656E2E" w:rsidRDefault="00656E2E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AF3D9B3" w14:textId="77777777" w:rsidR="00656E2E" w:rsidRDefault="00656E2E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7F3A754" w14:textId="77777777" w:rsidR="00656E2E" w:rsidRDefault="00656E2E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96732BB" w14:textId="77777777" w:rsidR="00656E2E" w:rsidRDefault="00656E2E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7121B74" w14:textId="77777777" w:rsidR="00656E2E" w:rsidRDefault="00656E2E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CB42415" w14:textId="77777777" w:rsidR="00656E2E" w:rsidRDefault="00656E2E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5D90587" w14:textId="77777777" w:rsidR="00656E2E" w:rsidRDefault="00656E2E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1B60C52" w14:textId="77777777" w:rsidR="00656E2E" w:rsidRDefault="00656E2E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0037E6E" w14:textId="77777777" w:rsidR="007E2A1A" w:rsidRDefault="007E2A1A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116173B" w14:textId="77777777" w:rsidR="007E2A1A" w:rsidRDefault="007E2A1A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7860109" w14:textId="77777777" w:rsidR="007E2A1A" w:rsidRDefault="007E2A1A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AE27E81" w14:textId="77777777" w:rsidR="007E2A1A" w:rsidRDefault="007E2A1A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E1BD23C" w14:textId="77777777" w:rsidR="007E2A1A" w:rsidRDefault="007E2A1A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C5D2A8E" w14:textId="77777777" w:rsidR="007E2A1A" w:rsidRDefault="007E2A1A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D364C7F" w14:textId="77777777" w:rsidR="007E2A1A" w:rsidRDefault="007E2A1A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72185D7" w14:textId="77777777" w:rsidR="007E2A1A" w:rsidRDefault="007E2A1A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63DD47A" w14:textId="77777777" w:rsidR="007E2A1A" w:rsidRDefault="007E2A1A" w:rsidP="003463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7E2A1A" w:rsidSect="00F2460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03"/>
    <w:rsid w:val="000A7670"/>
    <w:rsid w:val="000B07F0"/>
    <w:rsid w:val="00114BA2"/>
    <w:rsid w:val="00130E08"/>
    <w:rsid w:val="001A7F70"/>
    <w:rsid w:val="001E4F22"/>
    <w:rsid w:val="002324B1"/>
    <w:rsid w:val="00275397"/>
    <w:rsid w:val="00306E15"/>
    <w:rsid w:val="003463FA"/>
    <w:rsid w:val="003621C2"/>
    <w:rsid w:val="00392E7B"/>
    <w:rsid w:val="00436CE8"/>
    <w:rsid w:val="00541CD0"/>
    <w:rsid w:val="00565913"/>
    <w:rsid w:val="00573947"/>
    <w:rsid w:val="00597247"/>
    <w:rsid w:val="005F1FCE"/>
    <w:rsid w:val="006203E3"/>
    <w:rsid w:val="0065289F"/>
    <w:rsid w:val="00656E2E"/>
    <w:rsid w:val="00667B57"/>
    <w:rsid w:val="00673268"/>
    <w:rsid w:val="006A416E"/>
    <w:rsid w:val="006D03E8"/>
    <w:rsid w:val="00756F52"/>
    <w:rsid w:val="00784D9F"/>
    <w:rsid w:val="007E2A1A"/>
    <w:rsid w:val="00832A2B"/>
    <w:rsid w:val="00837AB8"/>
    <w:rsid w:val="00844C0E"/>
    <w:rsid w:val="008D3566"/>
    <w:rsid w:val="0092188A"/>
    <w:rsid w:val="00922E1C"/>
    <w:rsid w:val="00970082"/>
    <w:rsid w:val="009B6E7B"/>
    <w:rsid w:val="009C6D41"/>
    <w:rsid w:val="00A86769"/>
    <w:rsid w:val="00AC2BA2"/>
    <w:rsid w:val="00AE4D78"/>
    <w:rsid w:val="00AF2E61"/>
    <w:rsid w:val="00B045E8"/>
    <w:rsid w:val="00B57428"/>
    <w:rsid w:val="00B9750E"/>
    <w:rsid w:val="00BF73E0"/>
    <w:rsid w:val="00C37E51"/>
    <w:rsid w:val="00C97C75"/>
    <w:rsid w:val="00CC1CF3"/>
    <w:rsid w:val="00CF2C03"/>
    <w:rsid w:val="00D92F74"/>
    <w:rsid w:val="00E05D2E"/>
    <w:rsid w:val="00E16B77"/>
    <w:rsid w:val="00E232A0"/>
    <w:rsid w:val="00EC380F"/>
    <w:rsid w:val="00F2460A"/>
    <w:rsid w:val="00F24BA2"/>
    <w:rsid w:val="00F27FD0"/>
    <w:rsid w:val="00FC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F6CA68"/>
  <w15:docId w15:val="{DB7A8E3B-533C-4AC8-A22F-407BD08D2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BA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2A1A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F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3E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55A43-0DEE-4DE2-8FE5-F4267A7A8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cp:lastPrinted>2024-05-20T07:33:00Z</cp:lastPrinted>
  <dcterms:created xsi:type="dcterms:W3CDTF">2024-05-20T08:14:00Z</dcterms:created>
  <dcterms:modified xsi:type="dcterms:W3CDTF">2024-05-20T08:14:00Z</dcterms:modified>
</cp:coreProperties>
</file>